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A180" w14:textId="77777777" w:rsidR="00B90D81" w:rsidRPr="00AD399B" w:rsidRDefault="00B90D81" w:rsidP="00B90D81">
      <w:pPr>
        <w:pStyle w:val="Heading1"/>
      </w:pPr>
      <w:bookmarkStart w:id="0" w:name="_Toc532233637"/>
      <w:r>
        <w:t>Appendix D – Notification of Suspension</w:t>
      </w:r>
      <w:bookmarkEnd w:id="0"/>
    </w:p>
    <w:p w14:paraId="5ABC9E5D" w14:textId="77777777" w:rsidR="00B90D81" w:rsidRPr="0081270A" w:rsidRDefault="00B90D81" w:rsidP="00B90D81">
      <w:pPr>
        <w:spacing w:before="240"/>
        <w:rPr>
          <w:b/>
          <w:color w:val="E7E6E6" w:themeColor="background2"/>
          <w:sz w:val="24"/>
        </w:rPr>
      </w:pPr>
      <w:r w:rsidRPr="0081270A">
        <w:rPr>
          <w:b/>
          <w:color w:val="E7E6E6" w:themeColor="background2"/>
          <w:sz w:val="24"/>
        </w:rPr>
        <w:t>Notification of Suspension</w:t>
      </w:r>
    </w:p>
    <w:p w14:paraId="11144116" w14:textId="77777777" w:rsidR="00B90D81" w:rsidRPr="00385148" w:rsidRDefault="00B90D81" w:rsidP="00B90D81">
      <w:pPr>
        <w:spacing w:before="240" w:after="37" w:line="259" w:lineRule="auto"/>
        <w:rPr>
          <w:rFonts w:cstheme="minorHAnsi"/>
          <w:i/>
        </w:rPr>
      </w:pPr>
      <w:r>
        <w:rPr>
          <w:rFonts w:cstheme="minorHAnsi"/>
          <w:i/>
          <w:highlight w:val="yellow"/>
        </w:rPr>
        <w:t>Insert Date as [Day, Date Month Year]</w:t>
      </w:r>
      <w:r w:rsidRPr="00385148">
        <w:rPr>
          <w:rFonts w:cstheme="minorHAnsi"/>
          <w:i/>
        </w:rPr>
        <w:t xml:space="preserve"> </w:t>
      </w:r>
    </w:p>
    <w:p w14:paraId="5111A0AA" w14:textId="77777777" w:rsidR="00B90D81" w:rsidRPr="007B55CD" w:rsidRDefault="00B90D81" w:rsidP="00B90D81">
      <w:pPr>
        <w:spacing w:before="240"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To: </w:t>
      </w:r>
      <w:r w:rsidRPr="007B55CD">
        <w:rPr>
          <w:rFonts w:cstheme="minorHAnsi"/>
          <w:i/>
          <w:highlight w:val="yellow"/>
        </w:rPr>
        <w:t xml:space="preserve">Insert participant details and </w:t>
      </w:r>
      <w:r>
        <w:rPr>
          <w:rFonts w:cstheme="minorHAnsi"/>
          <w:i/>
          <w:highlight w:val="yellow"/>
        </w:rPr>
        <w:t xml:space="preserve">membership </w:t>
      </w:r>
      <w:r w:rsidRPr="007B55CD">
        <w:rPr>
          <w:rFonts w:cstheme="minorHAnsi"/>
          <w:i/>
          <w:highlight w:val="yellow"/>
        </w:rPr>
        <w:t>number.</w:t>
      </w:r>
      <w:r w:rsidRPr="007B55CD">
        <w:rPr>
          <w:rFonts w:cstheme="minorHAnsi"/>
        </w:rPr>
        <w:t xml:space="preserve"> </w:t>
      </w:r>
    </w:p>
    <w:p w14:paraId="2C4D7206" w14:textId="77777777" w:rsidR="00B90D81" w:rsidRPr="007B55CD" w:rsidRDefault="00B90D81" w:rsidP="00B90D81">
      <w:pPr>
        <w:spacing w:after="37" w:line="259" w:lineRule="auto"/>
        <w:rPr>
          <w:rFonts w:cstheme="minorHAnsi"/>
          <w:i/>
        </w:rPr>
      </w:pPr>
      <w:r w:rsidRPr="007B55CD">
        <w:rPr>
          <w:rFonts w:cstheme="minorHAnsi"/>
          <w:i/>
          <w:highlight w:val="yellow"/>
        </w:rPr>
        <w:t>By E Mail - Hand Delivered</w:t>
      </w:r>
      <w:r w:rsidRPr="007B55CD">
        <w:rPr>
          <w:rFonts w:cstheme="minorHAnsi"/>
          <w:i/>
        </w:rPr>
        <w:t xml:space="preserve"> </w:t>
      </w:r>
    </w:p>
    <w:p w14:paraId="321C28F9" w14:textId="77777777" w:rsidR="00B90D81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Of: </w:t>
      </w:r>
      <w:r w:rsidRPr="007B55CD">
        <w:rPr>
          <w:rFonts w:cstheme="minorHAnsi"/>
          <w:i/>
          <w:highlight w:val="yellow"/>
        </w:rPr>
        <w:t>Team name.</w:t>
      </w:r>
      <w:r w:rsidRPr="007B55CD">
        <w:rPr>
          <w:rFonts w:cstheme="minorHAnsi"/>
        </w:rPr>
        <w:t xml:space="preserve"> </w:t>
      </w:r>
    </w:p>
    <w:p w14:paraId="63D87154" w14:textId="77777777" w:rsidR="00B90D81" w:rsidRDefault="00B90D81" w:rsidP="00B90D81">
      <w:pPr>
        <w:spacing w:after="37" w:line="259" w:lineRule="auto"/>
        <w:rPr>
          <w:rFonts w:cstheme="minorHAnsi"/>
        </w:rPr>
      </w:pPr>
    </w:p>
    <w:p w14:paraId="018092F0" w14:textId="77777777" w:rsidR="00B90D81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Dear </w:t>
      </w:r>
      <w:r w:rsidRPr="007B55CD">
        <w:rPr>
          <w:rFonts w:cstheme="minorHAnsi"/>
          <w:i/>
          <w:highlight w:val="yellow"/>
        </w:rPr>
        <w:t>Insert name</w:t>
      </w:r>
      <w:r w:rsidRPr="007B55CD">
        <w:rPr>
          <w:rFonts w:cstheme="minorHAnsi"/>
        </w:rPr>
        <w:t xml:space="preserve">, </w:t>
      </w:r>
    </w:p>
    <w:p w14:paraId="3C91B87C" w14:textId="77777777" w:rsidR="00B90D81" w:rsidRPr="007B55CD" w:rsidRDefault="00B90D81" w:rsidP="00B90D81">
      <w:pPr>
        <w:spacing w:after="37" w:line="259" w:lineRule="auto"/>
        <w:rPr>
          <w:rFonts w:cstheme="minorHAnsi"/>
          <w:sz w:val="16"/>
          <w:szCs w:val="16"/>
        </w:rPr>
      </w:pPr>
    </w:p>
    <w:p w14:paraId="3D5F48D6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We refer to the incident on insert date in a </w:t>
      </w:r>
      <w:r>
        <w:rPr>
          <w:rFonts w:cstheme="minorHAnsi"/>
        </w:rPr>
        <w:t>Netball</w:t>
      </w:r>
      <w:r w:rsidRPr="007B55CD">
        <w:rPr>
          <w:rFonts w:cstheme="minorHAnsi"/>
        </w:rPr>
        <w:t xml:space="preserve"> game between </w:t>
      </w:r>
      <w:r w:rsidRPr="007B55CD">
        <w:rPr>
          <w:rFonts w:cstheme="minorHAnsi"/>
          <w:i/>
          <w:highlight w:val="yellow"/>
        </w:rPr>
        <w:t>team name and team name at the venue and event, field number at the time recorded</w:t>
      </w:r>
      <w:r w:rsidRPr="007B55CD">
        <w:rPr>
          <w:rFonts w:cstheme="minorHAnsi"/>
        </w:rPr>
        <w:t xml:space="preserve">. </w:t>
      </w:r>
    </w:p>
    <w:p w14:paraId="0B7A0C3E" w14:textId="77777777" w:rsidR="00B90D81" w:rsidRPr="007B55CD" w:rsidRDefault="00B90D81" w:rsidP="00B90D81">
      <w:pPr>
        <w:spacing w:after="37" w:line="259" w:lineRule="auto"/>
        <w:rPr>
          <w:rFonts w:cstheme="minorHAnsi"/>
          <w:sz w:val="16"/>
          <w:szCs w:val="16"/>
        </w:rPr>
      </w:pPr>
    </w:p>
    <w:p w14:paraId="64345979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As a member and participant within a competition operated by an </w:t>
      </w:r>
      <w:proofErr w:type="spellStart"/>
      <w:r w:rsidRPr="007B55CD">
        <w:rPr>
          <w:rFonts w:cstheme="minorHAnsi"/>
        </w:rPr>
        <w:t>organisation</w:t>
      </w:r>
      <w:proofErr w:type="spellEnd"/>
      <w:r w:rsidRPr="007B55CD">
        <w:rPr>
          <w:rFonts w:cstheme="minorHAnsi"/>
        </w:rPr>
        <w:t xml:space="preserve"> affiliated with </w:t>
      </w:r>
      <w:r>
        <w:rPr>
          <w:rFonts w:cstheme="minorHAnsi"/>
        </w:rPr>
        <w:t>Netball NSW</w:t>
      </w:r>
      <w:r w:rsidRPr="007B55CD">
        <w:rPr>
          <w:rFonts w:cstheme="minorHAnsi"/>
        </w:rPr>
        <w:t xml:space="preserve">, </w:t>
      </w:r>
      <w:r w:rsidRPr="007B55CD">
        <w:rPr>
          <w:rFonts w:cstheme="minorHAnsi"/>
          <w:highlight w:val="yellow"/>
        </w:rPr>
        <w:t>insert affiliate name</w:t>
      </w:r>
      <w:r w:rsidRPr="007B55CD">
        <w:rPr>
          <w:rFonts w:cstheme="minorHAnsi"/>
        </w:rPr>
        <w:t xml:space="preserve">, you are subject to the </w:t>
      </w:r>
      <w:r>
        <w:rPr>
          <w:rFonts w:cstheme="minorHAnsi"/>
        </w:rPr>
        <w:t>Netball NSW</w:t>
      </w:r>
      <w:r w:rsidRPr="007B55CD">
        <w:rPr>
          <w:rFonts w:cstheme="minorHAnsi"/>
        </w:rPr>
        <w:t xml:space="preserve"> Constitution and Disciplinary </w:t>
      </w:r>
      <w:r>
        <w:rPr>
          <w:rFonts w:cstheme="minorHAnsi"/>
        </w:rPr>
        <w:t>Policy</w:t>
      </w:r>
      <w:r w:rsidRPr="007B55CD">
        <w:rPr>
          <w:rFonts w:cstheme="minorHAnsi"/>
        </w:rPr>
        <w:t xml:space="preserve">. A copy of all related documentation can be viewed at the </w:t>
      </w:r>
      <w:r>
        <w:rPr>
          <w:rFonts w:cstheme="minorHAnsi"/>
        </w:rPr>
        <w:t>Netball NSW</w:t>
      </w:r>
      <w:r w:rsidRPr="007B55CD">
        <w:rPr>
          <w:rFonts w:cstheme="minorHAnsi"/>
        </w:rPr>
        <w:t xml:space="preserve"> website </w:t>
      </w:r>
      <w:r w:rsidRPr="007B55CD">
        <w:rPr>
          <w:rFonts w:cstheme="minorHAnsi"/>
          <w:highlight w:val="yellow"/>
        </w:rPr>
        <w:t>&lt;insert web address</w:t>
      </w:r>
      <w:proofErr w:type="gramStart"/>
      <w:r w:rsidRPr="007B55CD">
        <w:rPr>
          <w:rFonts w:cstheme="minorHAnsi"/>
          <w:highlight w:val="yellow"/>
        </w:rPr>
        <w:t>&gt;</w:t>
      </w:r>
      <w:r w:rsidRPr="007B55CD">
        <w:rPr>
          <w:rFonts w:cstheme="minorHAnsi"/>
        </w:rPr>
        <w:t xml:space="preserve"> .</w:t>
      </w:r>
      <w:proofErr w:type="gramEnd"/>
      <w:r w:rsidRPr="007B55CD">
        <w:rPr>
          <w:rFonts w:cstheme="minorHAnsi"/>
        </w:rPr>
        <w:t xml:space="preserve"> </w:t>
      </w:r>
    </w:p>
    <w:p w14:paraId="47596494" w14:textId="77777777" w:rsidR="00B90D81" w:rsidRPr="007B55CD" w:rsidRDefault="00B90D81" w:rsidP="00B90D81">
      <w:pPr>
        <w:spacing w:after="37" w:line="259" w:lineRule="auto"/>
        <w:rPr>
          <w:rFonts w:cstheme="minorHAnsi"/>
          <w:sz w:val="16"/>
          <w:szCs w:val="16"/>
        </w:rPr>
      </w:pPr>
    </w:p>
    <w:p w14:paraId="4B7451A4" w14:textId="77777777" w:rsidR="00B90D81" w:rsidRPr="007B55CD" w:rsidRDefault="00B90D81" w:rsidP="00B90D81">
      <w:pPr>
        <w:spacing w:after="37" w:line="259" w:lineRule="auto"/>
        <w:rPr>
          <w:rFonts w:cstheme="minorHAnsi"/>
          <w:b/>
        </w:rPr>
      </w:pPr>
      <w:r w:rsidRPr="007B55CD">
        <w:rPr>
          <w:rFonts w:cstheme="minorHAnsi"/>
          <w:b/>
        </w:rPr>
        <w:t xml:space="preserve">Suspension </w:t>
      </w:r>
    </w:p>
    <w:p w14:paraId="486CCC2E" w14:textId="77777777" w:rsidR="00B90D81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You were </w:t>
      </w:r>
      <w:r>
        <w:rPr>
          <w:rFonts w:cstheme="minorHAnsi"/>
        </w:rPr>
        <w:t>sent off</w:t>
      </w:r>
      <w:r w:rsidRPr="007B55CD">
        <w:rPr>
          <w:rFonts w:cstheme="minorHAnsi"/>
        </w:rPr>
        <w:t xml:space="preserve"> for the remainder of the </w:t>
      </w:r>
      <w:r>
        <w:rPr>
          <w:rFonts w:cstheme="minorHAnsi"/>
        </w:rPr>
        <w:t>game</w:t>
      </w:r>
      <w:r w:rsidRPr="007B55CD">
        <w:rPr>
          <w:rFonts w:cstheme="minorHAnsi"/>
        </w:rPr>
        <w:t xml:space="preserve"> by </w:t>
      </w:r>
      <w:r>
        <w:rPr>
          <w:rFonts w:cstheme="minorHAnsi"/>
        </w:rPr>
        <w:t>an umpire and an Incident report form has subsequently been provided identifying an offence in the range of level 1 or 2 of the Table of Offences set out in the Disciplinary Policy</w:t>
      </w:r>
      <w:r w:rsidRPr="007B55CD">
        <w:rPr>
          <w:rFonts w:cstheme="minorHAnsi"/>
        </w:rPr>
        <w:t xml:space="preserve">. </w:t>
      </w:r>
    </w:p>
    <w:p w14:paraId="10E1E51E" w14:textId="77777777" w:rsidR="00B90D81" w:rsidRPr="007B55CD" w:rsidRDefault="00B90D81" w:rsidP="00B90D81">
      <w:pPr>
        <w:spacing w:after="37" w:line="259" w:lineRule="auto"/>
        <w:rPr>
          <w:rFonts w:cstheme="minorHAnsi"/>
          <w:sz w:val="16"/>
          <w:szCs w:val="16"/>
        </w:rPr>
      </w:pPr>
    </w:p>
    <w:p w14:paraId="451F72A9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The chairperson has considered this report and has </w:t>
      </w:r>
      <w:r w:rsidRPr="006E42B7">
        <w:rPr>
          <w:rFonts w:cstheme="minorHAnsi"/>
        </w:rPr>
        <w:t xml:space="preserve">applied a </w:t>
      </w:r>
      <w:r w:rsidRPr="00756971">
        <w:rPr>
          <w:rFonts w:cstheme="minorHAnsi"/>
        </w:rPr>
        <w:t>one (1)</w:t>
      </w:r>
      <w:r>
        <w:rPr>
          <w:rFonts w:cstheme="minorHAnsi"/>
        </w:rPr>
        <w:t xml:space="preserve"> / two (2)</w:t>
      </w:r>
      <w:r w:rsidRPr="00756971">
        <w:rPr>
          <w:rFonts w:cstheme="minorHAnsi"/>
        </w:rPr>
        <w:t xml:space="preserve"> match suspension </w:t>
      </w:r>
      <w:r w:rsidRPr="007B55CD">
        <w:rPr>
          <w:rFonts w:cstheme="minorHAnsi"/>
        </w:rPr>
        <w:t xml:space="preserve">without the matter being heard by a Disciplinary Tribunal. This suspension is effective for the next </w:t>
      </w:r>
      <w:r>
        <w:rPr>
          <w:rFonts w:cstheme="minorHAnsi"/>
        </w:rPr>
        <w:t>game/s</w:t>
      </w:r>
      <w:r w:rsidRPr="007B55CD">
        <w:rPr>
          <w:rFonts w:cstheme="minorHAnsi"/>
        </w:rPr>
        <w:t xml:space="preserve">, in the division from which you have been suspended (excluding any round in which you have a bye). </w:t>
      </w:r>
    </w:p>
    <w:p w14:paraId="627E912A" w14:textId="77777777" w:rsidR="00B90D81" w:rsidRPr="007B55CD" w:rsidRDefault="00B90D81" w:rsidP="00B90D81">
      <w:pPr>
        <w:spacing w:after="37" w:line="259" w:lineRule="auto"/>
        <w:rPr>
          <w:rFonts w:cstheme="minorHAnsi"/>
          <w:sz w:val="16"/>
          <w:szCs w:val="16"/>
        </w:rPr>
      </w:pPr>
    </w:p>
    <w:p w14:paraId="2C93D4F2" w14:textId="77777777" w:rsidR="00B90D81" w:rsidRPr="007B55CD" w:rsidRDefault="00B90D81" w:rsidP="00B90D81">
      <w:pPr>
        <w:spacing w:after="37" w:line="259" w:lineRule="auto"/>
        <w:rPr>
          <w:rFonts w:cstheme="minorHAnsi"/>
          <w:b/>
        </w:rPr>
      </w:pPr>
      <w:r w:rsidRPr="007B55CD">
        <w:rPr>
          <w:rFonts w:cstheme="minorHAnsi"/>
          <w:b/>
        </w:rPr>
        <w:t xml:space="preserve">Right to Appeal </w:t>
      </w:r>
    </w:p>
    <w:p w14:paraId="3E5D15D7" w14:textId="77777777" w:rsidR="00B90D81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At this time, we have considered the report lodged, and feel that no further hearing is required. If you wish to appeal the suspension, an Appeals Tribunal hearing will be held. </w:t>
      </w:r>
    </w:p>
    <w:p w14:paraId="141BAF5A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</w:p>
    <w:p w14:paraId="0522C5CC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Please be advised that if you wish to appeal your Notice of Appeal must be lodged within </w:t>
      </w:r>
      <w:r>
        <w:rPr>
          <w:rFonts w:cstheme="minorHAnsi"/>
        </w:rPr>
        <w:t xml:space="preserve">5 </w:t>
      </w:r>
      <w:r w:rsidRPr="007B55CD">
        <w:rPr>
          <w:rFonts w:cstheme="minorHAnsi"/>
        </w:rPr>
        <w:t>days</w:t>
      </w:r>
      <w:r>
        <w:rPr>
          <w:rFonts w:cstheme="minorHAnsi"/>
        </w:rPr>
        <w:t>.</w:t>
      </w:r>
      <w:r w:rsidRPr="007B55CD">
        <w:rPr>
          <w:rFonts w:cstheme="minorHAnsi"/>
        </w:rPr>
        <w:t xml:space="preserve"> </w:t>
      </w:r>
    </w:p>
    <w:p w14:paraId="220ADC22" w14:textId="77777777" w:rsidR="00B90D81" w:rsidRPr="007B55CD" w:rsidRDefault="00B90D81" w:rsidP="00B90D81">
      <w:pPr>
        <w:spacing w:after="37" w:line="259" w:lineRule="auto"/>
        <w:rPr>
          <w:rFonts w:cstheme="minorHAnsi"/>
          <w:sz w:val="16"/>
          <w:szCs w:val="16"/>
        </w:rPr>
      </w:pPr>
    </w:p>
    <w:p w14:paraId="15ABC099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Please find attached a Notice of Appeal, which is the form that must be used to request an appeal hearing. </w:t>
      </w:r>
    </w:p>
    <w:p w14:paraId="7908628E" w14:textId="77777777" w:rsidR="00B90D81" w:rsidRDefault="00B90D81" w:rsidP="00B90D81">
      <w:pPr>
        <w:spacing w:after="37" w:line="259" w:lineRule="auto"/>
        <w:rPr>
          <w:rFonts w:cstheme="minorHAnsi"/>
        </w:rPr>
      </w:pPr>
    </w:p>
    <w:p w14:paraId="51B9CB89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Yours sincerely, </w:t>
      </w:r>
    </w:p>
    <w:p w14:paraId="5FC21A9D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Insert name </w:t>
      </w:r>
    </w:p>
    <w:p w14:paraId="3483DCB1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Hearings Officer </w:t>
      </w:r>
    </w:p>
    <w:p w14:paraId="41B63C1B" w14:textId="77777777" w:rsidR="00B90D81" w:rsidRPr="007B55CD" w:rsidRDefault="00B90D81" w:rsidP="00B90D81">
      <w:pPr>
        <w:spacing w:after="37" w:line="259" w:lineRule="auto"/>
        <w:rPr>
          <w:rFonts w:cstheme="minorHAnsi"/>
          <w:i/>
        </w:rPr>
      </w:pPr>
      <w:r w:rsidRPr="007B55CD">
        <w:rPr>
          <w:rFonts w:cstheme="minorHAnsi"/>
          <w:i/>
          <w:highlight w:val="yellow"/>
        </w:rPr>
        <w:t>Netball NSW Authority (adjust to be the affiliate name)</w:t>
      </w:r>
      <w:r w:rsidRPr="007B55CD">
        <w:rPr>
          <w:rFonts w:cstheme="minorHAnsi"/>
          <w:i/>
        </w:rPr>
        <w:t xml:space="preserve"> </w:t>
      </w:r>
    </w:p>
    <w:p w14:paraId="072CAE6E" w14:textId="77777777" w:rsidR="00B90D81" w:rsidRPr="007B55CD" w:rsidRDefault="00B90D81" w:rsidP="00B90D81">
      <w:pPr>
        <w:spacing w:after="37" w:line="259" w:lineRule="auto"/>
        <w:rPr>
          <w:rFonts w:cstheme="minorHAnsi"/>
        </w:rPr>
      </w:pPr>
      <w:r w:rsidRPr="007B55CD">
        <w:rPr>
          <w:rFonts w:cstheme="minorHAnsi"/>
        </w:rPr>
        <w:t xml:space="preserve">P: </w:t>
      </w:r>
      <w:r w:rsidRPr="007B55CD">
        <w:rPr>
          <w:rFonts w:cstheme="minorHAnsi"/>
          <w:i/>
          <w:highlight w:val="yellow"/>
        </w:rPr>
        <w:t>insert phone number</w:t>
      </w:r>
      <w:r w:rsidRPr="007B55CD">
        <w:rPr>
          <w:rFonts w:cstheme="minorHAnsi"/>
        </w:rPr>
        <w:t xml:space="preserve"> </w:t>
      </w:r>
    </w:p>
    <w:p w14:paraId="53DD2606" w14:textId="2A4F1CB3" w:rsidR="00EF41F0" w:rsidRDefault="00B90D81" w:rsidP="00B90D81">
      <w:pPr>
        <w:spacing w:after="37" w:line="259" w:lineRule="auto"/>
      </w:pPr>
      <w:r w:rsidRPr="007B55CD">
        <w:rPr>
          <w:rFonts w:cstheme="minorHAnsi"/>
        </w:rPr>
        <w:t xml:space="preserve">E: </w:t>
      </w:r>
      <w:r w:rsidRPr="007B55CD">
        <w:rPr>
          <w:rFonts w:cstheme="minorHAnsi"/>
          <w:i/>
          <w:highlight w:val="yellow"/>
        </w:rPr>
        <w:t>insert email</w:t>
      </w:r>
    </w:p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81"/>
    <w:rsid w:val="00921A64"/>
    <w:rsid w:val="00B90D81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BED2"/>
  <w15:chartTrackingRefBased/>
  <w15:docId w15:val="{5B43BDBB-37D0-460F-8F5F-12D4513E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81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D81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D81"/>
    <w:rPr>
      <w:rFonts w:eastAsiaTheme="majorEastAsia" w:cstheme="majorBidi"/>
      <w:b/>
      <w:color w:val="000000" w:themeColor="text1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2020-08-17T05:52:00Z</dcterms:created>
  <dcterms:modified xsi:type="dcterms:W3CDTF">2020-08-17T05:52:00Z</dcterms:modified>
</cp:coreProperties>
</file>